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425856">
      <w:pPr>
        <w:pStyle w:val="6"/>
        <w:ind w:left="0" w:leftChars="0" w:firstLine="0" w:firstLineChars="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附件2</w:t>
      </w:r>
    </w:p>
    <w:p w14:paraId="2EAE994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color w:val="auto"/>
          <w:kern w:val="0"/>
          <w:sz w:val="36"/>
          <w:szCs w:val="36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36"/>
          <w:szCs w:val="36"/>
          <w:lang w:val="en-US" w:eastAsia="zh-CN" w:bidi="ar"/>
        </w:rPr>
        <w:t>2025年长沙市有效衔接工作与“菜篮子”工程互促共进项目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资金补助明细表</w:t>
      </w:r>
    </w:p>
    <w:p w14:paraId="6CC74F56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jc w:val="center"/>
        <w:textAlignment w:val="auto"/>
      </w:pPr>
    </w:p>
    <w:tbl>
      <w:tblPr>
        <w:tblStyle w:val="7"/>
        <w:tblW w:w="1007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1155"/>
        <w:gridCol w:w="4785"/>
        <w:gridCol w:w="1170"/>
        <w:gridCol w:w="810"/>
        <w:gridCol w:w="1344"/>
      </w:tblGrid>
      <w:tr w14:paraId="0483BD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333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eastAsia" w:ascii="黑体" w:hAnsi="黑体" w:eastAsia="黑体" w:cs="黑体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D2F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eastAsia" w:ascii="黑体" w:hAnsi="黑体" w:eastAsia="黑体" w:cs="黑体"/>
                <w:sz w:val="28"/>
                <w:szCs w:val="28"/>
                <w:lang w:val="en-US" w:eastAsia="zh-CN" w:bidi="ar"/>
              </w:rPr>
              <w:t>街镇</w:t>
            </w: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4AA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eastAsia" w:ascii="黑体" w:hAnsi="黑体" w:eastAsia="黑体" w:cs="黑体"/>
                <w:sz w:val="28"/>
                <w:szCs w:val="28"/>
                <w:lang w:val="en-US" w:eastAsia="zh-CN" w:bidi="ar"/>
              </w:rPr>
              <w:t>申报主体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E0C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Style w:val="9"/>
                <w:rFonts w:hint="eastAsia" w:ascii="黑体" w:hAnsi="黑体" w:eastAsia="黑体" w:cs="黑体"/>
                <w:sz w:val="28"/>
                <w:szCs w:val="28"/>
                <w:lang w:val="en-US" w:eastAsia="zh-CN" w:bidi="ar"/>
              </w:rPr>
            </w:pPr>
            <w:r>
              <w:rPr>
                <w:rStyle w:val="9"/>
                <w:rFonts w:hint="eastAsia" w:ascii="黑体" w:hAnsi="黑体" w:eastAsia="黑体" w:cs="黑体"/>
                <w:sz w:val="28"/>
                <w:szCs w:val="28"/>
                <w:lang w:val="en-US" w:eastAsia="zh-CN" w:bidi="ar"/>
              </w:rPr>
              <w:t>法人</w:t>
            </w:r>
          </w:p>
          <w:p w14:paraId="5F9ED3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eastAsia" w:ascii="黑体" w:hAnsi="黑体" w:eastAsia="黑体" w:cs="黑体"/>
                <w:sz w:val="28"/>
                <w:szCs w:val="28"/>
                <w:lang w:val="en-US" w:eastAsia="zh-CN" w:bidi="ar"/>
              </w:rPr>
              <w:t>代表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3E5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eastAsia" w:ascii="黑体" w:hAnsi="黑体" w:eastAsia="黑体" w:cs="黑体"/>
                <w:sz w:val="28"/>
                <w:szCs w:val="28"/>
                <w:lang w:val="en-US" w:eastAsia="zh-CN" w:bidi="ar"/>
              </w:rPr>
              <w:t>申报类别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714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Style w:val="9"/>
                <w:rFonts w:hint="eastAsia" w:ascii="黑体" w:hAnsi="黑体" w:eastAsia="黑体" w:cs="黑体"/>
                <w:sz w:val="28"/>
                <w:szCs w:val="28"/>
                <w:lang w:val="en-US" w:eastAsia="zh-CN" w:bidi="ar"/>
              </w:rPr>
            </w:pPr>
            <w:r>
              <w:rPr>
                <w:rStyle w:val="9"/>
                <w:rFonts w:hint="eastAsia" w:ascii="黑体" w:hAnsi="黑体" w:eastAsia="黑体" w:cs="黑体"/>
                <w:sz w:val="28"/>
                <w:szCs w:val="28"/>
                <w:lang w:val="en-US" w:eastAsia="zh-CN" w:bidi="ar"/>
              </w:rPr>
              <w:t>补助金额</w:t>
            </w:r>
          </w:p>
          <w:p w14:paraId="3DE3B6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eastAsia" w:ascii="黑体" w:hAnsi="黑体" w:eastAsia="黑体" w:cs="黑体"/>
                <w:sz w:val="28"/>
                <w:szCs w:val="28"/>
                <w:lang w:val="en-US" w:eastAsia="zh-CN" w:bidi="ar"/>
              </w:rPr>
              <w:t>（万元）</w:t>
            </w:r>
          </w:p>
        </w:tc>
      </w:tr>
      <w:tr w14:paraId="4CE5F7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D0B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6F6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1"/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 w:bidi="ar"/>
              </w:rPr>
              <w:t>靖港镇</w:t>
            </w: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776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1"/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 w:bidi="ar"/>
              </w:rPr>
              <w:t>长沙市益仕兴农业发展有限公司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1EA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1"/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 w:bidi="ar"/>
              </w:rPr>
              <w:t>孔益明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7DF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</w:t>
            </w:r>
            <w:r>
              <w:rPr>
                <w:rStyle w:val="11"/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 w:bidi="ar"/>
              </w:rPr>
              <w:t>类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71E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</w:tr>
      <w:tr w14:paraId="7D99E5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5B3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6AD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1"/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 w:bidi="ar"/>
              </w:rPr>
              <w:t>靖港镇</w:t>
            </w: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AC8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1"/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 w:bidi="ar"/>
              </w:rPr>
              <w:t>长沙市望城区鼎盛农业有限公司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767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1"/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 w:bidi="ar"/>
              </w:rPr>
              <w:t>丁丽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AE9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</w:t>
            </w:r>
            <w:r>
              <w:rPr>
                <w:rStyle w:val="11"/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 w:bidi="ar"/>
              </w:rPr>
              <w:t>类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F38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</w:tr>
      <w:tr w14:paraId="3C8E00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EC5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47C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1"/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 w:bidi="ar"/>
              </w:rPr>
              <w:t>茶亭镇</w:t>
            </w: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6B6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1"/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 w:bidi="ar"/>
              </w:rPr>
              <w:t>长沙市望城区菜玖哥种植专业合作社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42F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1"/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 w:bidi="ar"/>
              </w:rPr>
              <w:t>黄承志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971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</w:t>
            </w:r>
            <w:r>
              <w:rPr>
                <w:rStyle w:val="11"/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 w:bidi="ar"/>
              </w:rPr>
              <w:t>类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730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</w:tr>
      <w:tr w14:paraId="727C4D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F9C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612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1"/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 w:bidi="ar"/>
              </w:rPr>
              <w:t>靖港镇</w:t>
            </w: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859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1"/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 w:bidi="ar"/>
              </w:rPr>
              <w:t>长沙舜享农业科技有限公司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D3B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1"/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 w:bidi="ar"/>
              </w:rPr>
              <w:t>黄学军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5DD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</w:t>
            </w:r>
            <w:r>
              <w:rPr>
                <w:rStyle w:val="11"/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 w:bidi="ar"/>
              </w:rPr>
              <w:t>类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4EB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</w:tr>
      <w:tr w14:paraId="42C068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EFF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A94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1"/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 w:bidi="ar"/>
              </w:rPr>
              <w:t>靖港镇</w:t>
            </w: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8D6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1"/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 w:bidi="ar"/>
              </w:rPr>
              <w:t>湖南冠丰农业科技发展有限公司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C7B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1"/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 w:bidi="ar"/>
              </w:rPr>
              <w:t>何金辉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EE9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</w:t>
            </w:r>
            <w:r>
              <w:rPr>
                <w:rStyle w:val="11"/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 w:bidi="ar"/>
              </w:rPr>
              <w:t>类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9E2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</w:tr>
      <w:tr w14:paraId="7F8141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E5E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93F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1"/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 w:bidi="ar"/>
              </w:rPr>
              <w:t>高塘岭</w:t>
            </w: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E5F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1"/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 w:bidi="ar"/>
              </w:rPr>
              <w:t>长沙市望城区华翊生态农业有限公司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931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1"/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 w:bidi="ar"/>
              </w:rPr>
              <w:t>高小辉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440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</w:t>
            </w:r>
            <w:r>
              <w:rPr>
                <w:rStyle w:val="11"/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 w:bidi="ar"/>
              </w:rPr>
              <w:t>类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F97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</w:tr>
      <w:tr w14:paraId="767169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A78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2AB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1"/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 w:bidi="ar"/>
              </w:rPr>
              <w:t>靖港镇</w:t>
            </w: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FDA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1"/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 w:bidi="ar"/>
              </w:rPr>
              <w:t>长沙市望城区绿地生态农庄有限公司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ADA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1"/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 w:bidi="ar"/>
              </w:rPr>
              <w:t>徐灿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462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</w:t>
            </w:r>
            <w:r>
              <w:rPr>
                <w:rStyle w:val="11"/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 w:bidi="ar"/>
              </w:rPr>
              <w:t>类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BC3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</w:tr>
      <w:tr w14:paraId="5463B6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72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383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A1A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</w:tr>
    </w:tbl>
    <w:p w14:paraId="4F9BCD1D">
      <w:pPr>
        <w:pStyle w:val="3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p w14:paraId="2CEE95C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3" w:bottom="113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0AFF" w:usb1="00007843" w:usb2="00000001" w:usb3="00000000" w:csb0="400001BF" w:csb1="DFF7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书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NhMWQyZWZhMGFmOWExYzQzOTI4N2QwMGU4MmY3ZTEifQ=="/>
  </w:docVars>
  <w:rsids>
    <w:rsidRoot w:val="00000000"/>
    <w:rsid w:val="12F23124"/>
    <w:rsid w:val="15CA618A"/>
    <w:rsid w:val="16635CC9"/>
    <w:rsid w:val="39263086"/>
    <w:rsid w:val="41CC2DBB"/>
    <w:rsid w:val="4BE339B3"/>
    <w:rsid w:val="55C75F9D"/>
    <w:rsid w:val="57C500AD"/>
    <w:rsid w:val="6B420E00"/>
    <w:rsid w:val="6F1F2958"/>
    <w:rsid w:val="74D65E42"/>
    <w:rsid w:val="75380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Body Text First Indent 2"/>
    <w:basedOn w:val="4"/>
    <w:next w:val="1"/>
    <w:qFormat/>
    <w:uiPriority w:val="0"/>
    <w:pPr>
      <w:ind w:firstLine="420"/>
    </w:pPr>
  </w:style>
  <w:style w:type="character" w:customStyle="1" w:styleId="9">
    <w:name w:val="font61"/>
    <w:basedOn w:val="8"/>
    <w:qFormat/>
    <w:uiPriority w:val="0"/>
    <w:rPr>
      <w:rFonts w:ascii="黑体" w:hAnsi="宋体" w:eastAsia="黑体" w:cs="黑体"/>
      <w:color w:val="000000"/>
      <w:sz w:val="20"/>
      <w:szCs w:val="20"/>
      <w:u w:val="none"/>
    </w:rPr>
  </w:style>
  <w:style w:type="character" w:customStyle="1" w:styleId="10">
    <w:name w:val="font81"/>
    <w:basedOn w:val="8"/>
    <w:qFormat/>
    <w:uiPriority w:val="0"/>
    <w:rPr>
      <w:rFonts w:ascii="方正书宋_GBK" w:hAnsi="方正书宋_GBK" w:eastAsia="方正书宋_GBK" w:cs="方正书宋_GBK"/>
      <w:color w:val="000000"/>
      <w:sz w:val="20"/>
      <w:szCs w:val="20"/>
      <w:u w:val="none"/>
    </w:rPr>
  </w:style>
  <w:style w:type="character" w:customStyle="1" w:styleId="11">
    <w:name w:val="font91"/>
    <w:basedOn w:val="8"/>
    <w:autoRedefine/>
    <w:qFormat/>
    <w:uiPriority w:val="0"/>
    <w:rPr>
      <w:rFonts w:hint="default" w:ascii="方正书宋_GBK" w:hAnsi="方正书宋_GBK" w:eastAsia="方正书宋_GBK" w:cs="方正书宋_GBK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692</Words>
  <Characters>729</Characters>
  <Lines>0</Lines>
  <Paragraphs>0</Paragraphs>
  <TotalTime>1</TotalTime>
  <ScaleCrop>false</ScaleCrop>
  <LinksUpToDate>false</LinksUpToDate>
  <CharactersWithSpaces>729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丁杰</cp:lastModifiedBy>
  <cp:lastPrinted>2025-10-17T03:11:00Z</cp:lastPrinted>
  <dcterms:modified xsi:type="dcterms:W3CDTF">2025-11-27T07:01:52Z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A6673687642649629C7E2D7B334351FE_13</vt:lpwstr>
  </property>
  <property fmtid="{D5CDD505-2E9C-101B-9397-08002B2CF9AE}" pid="4" name="KSOTemplateDocerSaveRecord">
    <vt:lpwstr>eyJoZGlkIjoiZWM0MTQ4YmJhYzQ2Y2M5NTVmN2ZkZjFhNDJjMmRkZGEiLCJ1c2VySWQiOiIxNDgwNjM0NzU5In0=</vt:lpwstr>
  </property>
</Properties>
</file>